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CB" w:rsidRPr="003B3B62" w:rsidRDefault="00F41BCB" w:rsidP="00F41BCB">
      <w:pPr>
        <w:jc w:val="center"/>
        <w:rPr>
          <w:rFonts w:ascii="Arial Black" w:hAnsi="Arial Black" w:cs="Times New Roman"/>
          <w:sz w:val="32"/>
          <w:szCs w:val="32"/>
          <w:lang w:val="bg-BG"/>
        </w:rPr>
      </w:pPr>
      <w:r w:rsidRPr="003B3B62">
        <w:rPr>
          <w:rFonts w:ascii="Arial Black" w:hAnsi="Arial Black" w:cs="Times New Roman"/>
          <w:sz w:val="32"/>
          <w:szCs w:val="32"/>
          <w:lang w:val="bg-BG"/>
        </w:rPr>
        <w:t xml:space="preserve">НАРОДНО ЧИТАЛИЩЕ „СВЕТЛИНА 1919”, </w:t>
      </w:r>
      <w:r>
        <w:rPr>
          <w:rFonts w:ascii="Arial Black" w:hAnsi="Arial Black" w:cs="Times New Roman"/>
          <w:sz w:val="32"/>
          <w:szCs w:val="32"/>
          <w:lang w:val="bg-BG"/>
        </w:rPr>
        <w:t xml:space="preserve">                </w:t>
      </w:r>
      <w:r w:rsidRPr="003B3B62">
        <w:rPr>
          <w:rFonts w:ascii="Arial Black" w:hAnsi="Arial Black" w:cs="Times New Roman"/>
          <w:sz w:val="32"/>
          <w:szCs w:val="32"/>
          <w:lang w:val="bg-BG"/>
        </w:rPr>
        <w:t>с. АЛДОМИРОВЦИ</w:t>
      </w:r>
    </w:p>
    <w:p w:rsidR="00F41BCB" w:rsidRPr="003B3B62" w:rsidRDefault="00F41BCB" w:rsidP="00F41BCB">
      <w:pPr>
        <w:jc w:val="center"/>
        <w:rPr>
          <w:rFonts w:ascii="Arial Black" w:hAnsi="Arial Black" w:cs="Times New Roman"/>
          <w:sz w:val="32"/>
          <w:szCs w:val="32"/>
          <w:lang w:val="bg-BG"/>
        </w:rPr>
      </w:pPr>
      <w:r w:rsidRPr="003B3B62">
        <w:rPr>
          <w:rFonts w:ascii="Arial Black" w:hAnsi="Arial Black" w:cs="Times New Roman"/>
          <w:sz w:val="32"/>
          <w:szCs w:val="32"/>
          <w:lang w:val="bg-BG"/>
        </w:rPr>
        <w:t>общ. СЛИВНИЦА, обл. СОФИЯ</w:t>
      </w:r>
    </w:p>
    <w:p w:rsidR="00F41BCB" w:rsidRDefault="00F41BCB" w:rsidP="00F41BCB">
      <w:pPr>
        <w:jc w:val="center"/>
        <w:rPr>
          <w:rFonts w:ascii="Monotype Corsiva" w:hAnsi="Monotype Corsiva" w:cs="Times New Roman"/>
          <w:sz w:val="32"/>
          <w:szCs w:val="32"/>
          <w:lang w:val="bg-BG"/>
        </w:rPr>
      </w:pPr>
    </w:p>
    <w:p w:rsidR="00F41BCB" w:rsidRPr="003B3B62" w:rsidRDefault="00F41BCB" w:rsidP="00F41BCB">
      <w:pPr>
        <w:jc w:val="center"/>
        <w:rPr>
          <w:rFonts w:ascii="Arial Black" w:hAnsi="Arial Black" w:cs="Times New Roman"/>
          <w:b/>
          <w:sz w:val="44"/>
          <w:szCs w:val="44"/>
          <w:lang w:val="bg-BG"/>
        </w:rPr>
      </w:pPr>
      <w:r w:rsidRPr="003B3B62">
        <w:rPr>
          <w:rFonts w:ascii="Arial Black" w:hAnsi="Arial Black" w:cs="Times New Roman"/>
          <w:b/>
          <w:sz w:val="44"/>
          <w:szCs w:val="44"/>
          <w:lang w:val="bg-BG"/>
        </w:rPr>
        <w:t xml:space="preserve">П Л А Н – П Р О Г Р А М А </w:t>
      </w:r>
    </w:p>
    <w:p w:rsidR="00F41BCB" w:rsidRDefault="00F41BCB" w:rsidP="00F41BC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79526D">
        <w:rPr>
          <w:rFonts w:ascii="Times New Roman" w:hAnsi="Times New Roman" w:cs="Times New Roman"/>
          <w:b/>
          <w:sz w:val="24"/>
          <w:szCs w:val="24"/>
          <w:lang w:val="bg-BG"/>
        </w:rPr>
        <w:t>ЗА ДЕЙНОСТТА НА НЧ „СВЕТЛ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ИНА 1919”, с. АЛДОМИРОВЦИ ЗА 2024</w:t>
      </w:r>
      <w:r w:rsidRPr="0079526D">
        <w:rPr>
          <w:rFonts w:ascii="Times New Roman" w:hAnsi="Times New Roman" w:cs="Times New Roman"/>
          <w:b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F41BCB" w:rsidRDefault="00F41BCB" w:rsidP="00F41BCB">
      <w:pPr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F41BCB" w:rsidRPr="00633AC7" w:rsidRDefault="00F41BCB" w:rsidP="00F41BCB">
      <w:pPr>
        <w:spacing w:after="120"/>
        <w:ind w:right="569" w:firstLine="53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33AC7">
        <w:rPr>
          <w:rFonts w:ascii="Times New Roman" w:hAnsi="Times New Roman" w:cs="Times New Roman"/>
          <w:sz w:val="24"/>
          <w:szCs w:val="24"/>
          <w:lang w:val="bg-BG" w:eastAsia="en-US"/>
        </w:rPr>
        <w:t>Програмата за развитие</w:t>
      </w:r>
      <w:r>
        <w:rPr>
          <w:rFonts w:ascii="Times New Roman" w:hAnsi="Times New Roman" w:cs="Times New Roman"/>
          <w:sz w:val="24"/>
          <w:szCs w:val="24"/>
          <w:lang w:val="bg-BG" w:eastAsia="en-US"/>
        </w:rPr>
        <w:t xml:space="preserve"> на читалищната дейност през 2024</w:t>
      </w:r>
      <w:r w:rsidRPr="00633AC7">
        <w:rPr>
          <w:rFonts w:ascii="Times New Roman" w:hAnsi="Times New Roman" w:cs="Times New Roman"/>
          <w:sz w:val="24"/>
          <w:szCs w:val="24"/>
          <w:lang w:val="bg-BG" w:eastAsia="en-US"/>
        </w:rPr>
        <w:t xml:space="preserve">г. е </w:t>
      </w:r>
      <w:r w:rsidRPr="00633AC7">
        <w:rPr>
          <w:rFonts w:ascii="Times New Roman" w:hAnsi="Times New Roman" w:cs="Times New Roman"/>
          <w:sz w:val="24"/>
          <w:szCs w:val="24"/>
          <w:lang w:val="bg-BG"/>
        </w:rPr>
        <w:t xml:space="preserve">съобразена с изискванията на </w:t>
      </w:r>
      <w:r>
        <w:rPr>
          <w:rFonts w:ascii="Times New Roman" w:hAnsi="Times New Roman" w:cs="Times New Roman"/>
          <w:sz w:val="24"/>
          <w:szCs w:val="24"/>
          <w:lang w:val="bg-BG"/>
        </w:rPr>
        <w:t>чл. 26 а, ал. 1</w:t>
      </w:r>
      <w:r w:rsidRPr="00633AC7">
        <w:rPr>
          <w:rFonts w:ascii="Times New Roman" w:hAnsi="Times New Roman" w:cs="Times New Roman"/>
          <w:sz w:val="24"/>
          <w:szCs w:val="24"/>
          <w:lang w:val="bg-BG"/>
        </w:rPr>
        <w:t xml:space="preserve"> от Закона за народните читалища. Изготвянето на Програмата за развитие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читалищната дейност през 2024</w:t>
      </w:r>
      <w:r w:rsidRPr="00633AC7">
        <w:rPr>
          <w:rFonts w:ascii="Times New Roman" w:hAnsi="Times New Roman" w:cs="Times New Roman"/>
          <w:sz w:val="24"/>
          <w:szCs w:val="24"/>
          <w:lang w:val="bg-BG"/>
        </w:rPr>
        <w:t xml:space="preserve">г. цели обединяване на усилията за развитие и утвърждаване на читалището като важна обществена институция, реализираща културната идентичност на </w:t>
      </w:r>
      <w:r>
        <w:rPr>
          <w:rFonts w:ascii="Times New Roman" w:hAnsi="Times New Roman" w:cs="Times New Roman"/>
          <w:sz w:val="24"/>
          <w:szCs w:val="24"/>
          <w:lang w:val="bg-BG"/>
        </w:rPr>
        <w:t>село Алдомировци</w:t>
      </w:r>
      <w:r w:rsidRPr="00633AC7">
        <w:rPr>
          <w:rFonts w:ascii="Times New Roman" w:hAnsi="Times New Roman" w:cs="Times New Roman"/>
          <w:sz w:val="24"/>
          <w:szCs w:val="24"/>
          <w:lang w:val="bg-BG"/>
        </w:rPr>
        <w:t xml:space="preserve">.  </w:t>
      </w:r>
    </w:p>
    <w:p w:rsidR="00F41BCB" w:rsidRPr="002A02A6" w:rsidRDefault="00F41BCB" w:rsidP="00F41BCB">
      <w:pPr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F41BCB" w:rsidRDefault="00F41BCB" w:rsidP="00F41BCB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A4FEE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ЦЕЛИ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И</w:t>
      </w:r>
      <w:r w:rsidRPr="00492250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ЗАДАЧИ  </w:t>
      </w:r>
      <w:r w:rsidRPr="00DA4FEE">
        <w:rPr>
          <w:rFonts w:ascii="Times New Roman" w:hAnsi="Times New Roman" w:cs="Times New Roman"/>
          <w:sz w:val="28"/>
          <w:szCs w:val="28"/>
          <w:u w:val="single"/>
          <w:lang w:val="bg-BG"/>
        </w:rPr>
        <w:t>В ДЕЙНОСТТА НА ЧИТАЛИЩЕТО</w:t>
      </w:r>
    </w:p>
    <w:p w:rsidR="00F41BCB" w:rsidRPr="00DD529E" w:rsidRDefault="00F41BCB" w:rsidP="00F41BCB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Подкрепа и насърчаване на любителското творчество, насочено към нематериалното културно наследство.</w:t>
      </w:r>
    </w:p>
    <w:p w:rsidR="00F41BCB" w:rsidRPr="00DD529E" w:rsidRDefault="00F41BCB" w:rsidP="00F41BCB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Подпомагане на традиционните читалищни дейности и търсене на нови съвреме</w:t>
      </w:r>
      <w:r w:rsidRPr="00DD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нни форми за тяхното развитие и  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предаване</w:t>
      </w:r>
      <w:r w:rsidRPr="00DD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F41BCB" w:rsidRPr="00DD529E" w:rsidRDefault="00F41BCB" w:rsidP="00F41BCB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Създаване на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условия за развитие и утвърждаване на библиотеката при читалището като съвременен център за ефективно библиотечно-информационно обслужване на широк кръг потребители;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41BCB" w:rsidRPr="00DD529E" w:rsidRDefault="00F41BCB" w:rsidP="00F41BCB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Развитие на професионалните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умения и повишаване на квалификацията на работещите в културната институция.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41BCB" w:rsidRPr="00B11917" w:rsidRDefault="00F41BCB" w:rsidP="00F41BCB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Засилване интереса на хората към ист</w:t>
      </w:r>
      <w:r w:rsidRPr="00DD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орическото минало на родния край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F41BCB" w:rsidRPr="00DA4FEE" w:rsidRDefault="00F41BCB" w:rsidP="00F41BCB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F41BCB" w:rsidRDefault="00F41BCB" w:rsidP="00F41BC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 МИСИЯ НА ЧИТАЛИЩЕТО</w:t>
      </w:r>
    </w:p>
    <w:p w:rsidR="00F41BCB" w:rsidRPr="00633AC7" w:rsidRDefault="00F41BCB" w:rsidP="00F41BCB">
      <w:pPr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B65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bg-BG"/>
        </w:rPr>
        <w:t>Мисията</w:t>
      </w:r>
      <w:r w:rsidRPr="000B65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633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на Народно читалище „Светлина1919” е свързана със създаването, опазването и разпространението на духовни ценнос</w:t>
      </w:r>
      <w:r w:rsidRPr="00633AC7"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ти, развиване на творческите </w:t>
      </w:r>
      <w:r w:rsidRPr="00633AC7"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lastRenderedPageBreak/>
        <w:t>способности и задоволяване на културните потребности и интереси на гражданите,</w:t>
      </w:r>
      <w:r w:rsidRPr="00633AC7"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33AC7"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създаване на условия за общуване между хората, подпомагане и организиране на културни и стопански инициативи и проекти, развитие на социална и образователна дейност и осиг</w:t>
      </w:r>
      <w:r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уряване на достъп до информация от всички възрасти.</w:t>
      </w:r>
    </w:p>
    <w:p w:rsidR="00F41BCB" w:rsidRDefault="00F41BCB" w:rsidP="00F41BC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ЦЕЛИ НА ЧИТАЛИЩЕТО</w:t>
      </w:r>
    </w:p>
    <w:p w:rsidR="00F41BCB" w:rsidRPr="003C098A" w:rsidRDefault="00F41BCB" w:rsidP="00F41BC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Настоящата</w:t>
      </w:r>
      <w:r w:rsidRPr="003C098A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програма</w:t>
      </w:r>
      <w:r w:rsidRPr="003C098A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има</w:t>
      </w:r>
      <w:r w:rsidRPr="003C098A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за</w:t>
      </w:r>
      <w:r w:rsidRPr="003C098A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цел</w:t>
      </w:r>
      <w:r w:rsidRPr="003C098A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да подпомогне организирането и реализацията на комплекса от дейности, както и да съдейства за повишаване активността и отговорността на читалищн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ото</w:t>
      </w:r>
      <w:r w:rsidRPr="003C098A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ръководств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</w:t>
      </w:r>
      <w:r w:rsidRPr="003C098A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, с цел създаване на благоприятна творческа среда за всички възрастови групи, ползващи услугите на народн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ото</w:t>
      </w:r>
      <w:r w:rsidRPr="003C098A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читалищ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е</w:t>
      </w:r>
      <w:r w:rsidRPr="003C098A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село Алдомировци</w:t>
      </w:r>
      <w:r w:rsidRPr="003C098A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:rsidR="00F41BCB" w:rsidRPr="00DF033F" w:rsidRDefault="00F41BCB" w:rsidP="00F41BCB">
      <w:pPr>
        <w:shd w:val="clear" w:color="auto" w:fill="FFFFFF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DF033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Приоритети:</w:t>
      </w:r>
    </w:p>
    <w:p w:rsidR="00F41BCB" w:rsidRPr="00DF033F" w:rsidRDefault="00F41BCB" w:rsidP="00F41B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DF033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Запазване и развитие на духовните културни ценности на общество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то</w:t>
      </w:r>
      <w:r w:rsidRPr="00DF033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F41BCB" w:rsidRPr="00DF033F" w:rsidRDefault="00F41BCB" w:rsidP="00F41B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DF033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Подпомагане на традиционните читалищни дейности и търсене на нови съвременни форми за тяхното развитие;</w:t>
      </w:r>
    </w:p>
    <w:p w:rsidR="00F41BCB" w:rsidRPr="00DF033F" w:rsidRDefault="00F41BCB" w:rsidP="00F41B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DF033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Поддържане на автентичните форми на фолклора и осигуряване на възможности за продължаване на традицията;</w:t>
      </w:r>
    </w:p>
    <w:p w:rsidR="00F41BCB" w:rsidRPr="0014016E" w:rsidRDefault="00F41BCB" w:rsidP="00F41B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Превръщане на читалищ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ето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в общодостъп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цент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ър</w:t>
      </w:r>
      <w:r w:rsidRPr="00DF033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за библиотечно и информационно осигуряване на населението, чрез ускорено навлизане на съвременните комуникационни и информационни технологии;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F41BCB" w:rsidRPr="00556E6E" w:rsidRDefault="00F41BCB" w:rsidP="00F41B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14016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Активнос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т и отговорност  на  читалищн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ото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настоятелств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</w:t>
      </w:r>
      <w:r w:rsidRPr="0014016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F41BCB" w:rsidRPr="0014016E" w:rsidRDefault="00F41BCB" w:rsidP="00F41B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14016E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F41BCB" w:rsidRDefault="00F41BCB" w:rsidP="00F41BCB">
      <w:pPr>
        <w:spacing w:after="0"/>
        <w:rPr>
          <w:sz w:val="24"/>
          <w:szCs w:val="24"/>
          <w:lang w:val="bg-BG"/>
        </w:rPr>
      </w:pPr>
      <w:r w:rsidRPr="005843BF">
        <w:rPr>
          <w:rFonts w:ascii="Times New Roman" w:hAnsi="Times New Roman" w:cs="Times New Roman"/>
          <w:sz w:val="24"/>
          <w:szCs w:val="24"/>
          <w:lang w:val="bg-BG"/>
        </w:rPr>
        <w:t>Целите на читалището са да задоволят потребностите на гражданите свързани с:</w:t>
      </w:r>
      <w:r w:rsidRPr="005843BF">
        <w:rPr>
          <w:sz w:val="24"/>
          <w:szCs w:val="24"/>
          <w:lang w:val="bg-BG"/>
        </w:rPr>
        <w:t xml:space="preserve"> </w:t>
      </w:r>
    </w:p>
    <w:p w:rsidR="00F41BCB" w:rsidRPr="005843BF" w:rsidRDefault="00F41BCB" w:rsidP="00F41BCB">
      <w:pPr>
        <w:spacing w:after="0"/>
        <w:rPr>
          <w:sz w:val="16"/>
          <w:szCs w:val="16"/>
          <w:lang w:val="bg-BG"/>
        </w:rPr>
      </w:pPr>
    </w:p>
    <w:p w:rsidR="00F41BCB" w:rsidRPr="005843BF" w:rsidRDefault="00F41BCB" w:rsidP="00F41BCB">
      <w:pPr>
        <w:spacing w:after="120"/>
        <w:rPr>
          <w:rFonts w:ascii="Times New Roman" w:hAnsi="Times New Roman" w:cs="Times New Roman"/>
          <w:sz w:val="24"/>
          <w:szCs w:val="24"/>
          <w:lang w:val="bg-BG"/>
        </w:rPr>
      </w:pPr>
      <w:r w:rsidRPr="005843BF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       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●  </w:t>
      </w:r>
      <w:r w:rsidRPr="005843BF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запазване на обичаите и традициите на българския народ  в общината </w:t>
      </w:r>
    </w:p>
    <w:p w:rsidR="00F41BCB" w:rsidRPr="005843BF" w:rsidRDefault="00F41BCB" w:rsidP="00F41BC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843BF">
        <w:rPr>
          <w:rFonts w:ascii="Times New Roman" w:hAnsi="Times New Roman" w:cs="Times New Roman"/>
          <w:sz w:val="24"/>
          <w:szCs w:val="24"/>
          <w:lang w:val="bg-BG"/>
        </w:rPr>
        <w:tab/>
        <w:t>Българските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родни обичаи са тясно свързани с бита, живота и фолклора на 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>народ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>. Ще запазим и съхраним традициите, когато се научим да уважаваме миналото си и да предадем това, което сме научили на идните поколения.</w:t>
      </w:r>
    </w:p>
    <w:p w:rsidR="00F41BCB" w:rsidRPr="005843BF" w:rsidRDefault="00F41BCB" w:rsidP="00F41BC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843BF">
        <w:rPr>
          <w:rFonts w:ascii="Times New Roman" w:hAnsi="Times New Roman" w:cs="Times New Roman"/>
          <w:sz w:val="24"/>
          <w:szCs w:val="24"/>
          <w:lang w:val="bg-BG"/>
        </w:rPr>
        <w:t>Народно читалище „Светлина 1919”, с. Алдомировци прави това чрез фолклорните си танцов</w:t>
      </w:r>
      <w:r>
        <w:rPr>
          <w:rFonts w:ascii="Times New Roman" w:hAnsi="Times New Roman" w:cs="Times New Roman"/>
          <w:sz w:val="24"/>
          <w:szCs w:val="24"/>
          <w:lang w:val="bg-BG"/>
        </w:rPr>
        <w:t>и състави 3 / три / на брой, кои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>то обогатяват и пазят изконните български ценности чрез фолклорът и по този начин го предава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>младото поколение, което още от ранна детска възраст започва да обича, пази и популяризира това наше вековно богатство.</w:t>
      </w:r>
    </w:p>
    <w:p w:rsidR="00F41BCB" w:rsidRPr="005843BF" w:rsidRDefault="00F41BCB" w:rsidP="00F41BC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843BF">
        <w:rPr>
          <w:rFonts w:ascii="Times New Roman" w:hAnsi="Times New Roman" w:cs="Times New Roman"/>
          <w:sz w:val="24"/>
          <w:szCs w:val="24"/>
          <w:lang w:val="bg-BG"/>
        </w:rPr>
        <w:t>НЧ „Светлина 1919”  разполага с етнографска фолклорна сбирка, събрана с помощта на мес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ното население, като по този начин искаме да запазим за идните поколения спомена за бита, обичайте и начина на живот на нашите деди. </w:t>
      </w:r>
    </w:p>
    <w:p w:rsidR="00F41BCB" w:rsidRPr="005843BF" w:rsidRDefault="00F41BCB" w:rsidP="00F41BCB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F41BCB" w:rsidRDefault="00F41BCB" w:rsidP="00F41BC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E05A3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05A3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843BF">
        <w:rPr>
          <w:rFonts w:ascii="Times New Roman" w:hAnsi="Times New Roman" w:cs="Times New Roman"/>
          <w:sz w:val="24"/>
          <w:szCs w:val="24"/>
          <w:u w:val="single"/>
          <w:lang w:val="bg-BG"/>
        </w:rPr>
        <w:t>● осигуряване на достъп до информация</w:t>
      </w:r>
    </w:p>
    <w:p w:rsidR="00F41BCB" w:rsidRPr="005843BF" w:rsidRDefault="00F41BCB" w:rsidP="00F41BCB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bg-BG"/>
        </w:rPr>
      </w:pPr>
    </w:p>
    <w:p w:rsidR="00F41BCB" w:rsidRPr="005843BF" w:rsidRDefault="00F41BCB" w:rsidP="00F41BC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Библиотеката е една от водещите духовни сили за хората. Тя е  богатство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от знания и идеи, еднакво достъпни за всички възрасти и социални слоеве. Днес библиотеките се превръщат в информационен и общностен център, където книгите съжителстват с 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компютрите. Прилагайки новите технологии, библиотеките имат възможността да добавят към книжните си фондове неизмерими електронни източници на информация. </w:t>
      </w:r>
    </w:p>
    <w:p w:rsidR="00F41BCB" w:rsidRDefault="00F41BCB" w:rsidP="00F41BCB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5843BF">
        <w:rPr>
          <w:rFonts w:ascii="Times New Roman" w:hAnsi="Times New Roman" w:cs="Times New Roman"/>
          <w:sz w:val="24"/>
          <w:szCs w:val="24"/>
          <w:lang w:val="bg-BG"/>
        </w:rPr>
        <w:t>Библиотечно- информационната дейност е част от дейността на читалището. Библиотеката към НЧ „Светлина 1919”, разполага с богат книжен фонд от всички отрасли на човешкото зн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ание 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и ИКТ оборудване по Програма „Глоб@лни библиотеки- България”, включващо три компютъра, мултифункционално печатащо устройство и мултимедиен проектор с екран. Тези информационни ресурси позволяват на библиотеката </w:t>
      </w:r>
      <w:r>
        <w:rPr>
          <w:rFonts w:ascii="Times New Roman" w:hAnsi="Times New Roman" w:cs="Times New Roman"/>
          <w:sz w:val="24"/>
          <w:szCs w:val="24"/>
          <w:lang w:val="bg-BG"/>
        </w:rPr>
        <w:t>да осигури лесен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достъп до информация, знание, комуникации и електронни услуги на всеки жител и гост на селището без значение от пол, възраст, религия, етнос и социален статус.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F41BCB" w:rsidRPr="00F80671" w:rsidRDefault="00F41BCB" w:rsidP="00F41BCB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F41BCB" w:rsidRDefault="00F41BCB" w:rsidP="00F41BCB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6C8F">
        <w:rPr>
          <w:rFonts w:ascii="Times New Roman" w:hAnsi="Times New Roman" w:cs="Times New Roman"/>
          <w:sz w:val="28"/>
          <w:szCs w:val="28"/>
          <w:u w:val="single"/>
          <w:lang w:val="bg-BG"/>
        </w:rPr>
        <w:t>ОСНОВНИ  ЗАДАЧИ</w:t>
      </w:r>
    </w:p>
    <w:p w:rsidR="00F41BCB" w:rsidRPr="0014016E" w:rsidRDefault="00F41BCB" w:rsidP="00F41B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14016E">
        <w:rPr>
          <w:rFonts w:ascii="Times New Roman" w:hAnsi="Times New Roman" w:cs="Times New Roman"/>
          <w:color w:val="000000"/>
          <w:lang w:val="bg-BG"/>
        </w:rPr>
        <w:t xml:space="preserve">      </w:t>
      </w:r>
      <w:r w:rsidRPr="0014016E">
        <w:rPr>
          <w:rFonts w:ascii="Times New Roman" w:hAnsi="Times New Roman" w:cs="Times New Roman"/>
          <w:b/>
          <w:sz w:val="24"/>
          <w:szCs w:val="24"/>
          <w:lang w:eastAsia="bg-BG"/>
        </w:rPr>
        <w:t>БИБЛИОТЕЧНА  ДЕЙНОСТ</w:t>
      </w:r>
    </w:p>
    <w:p w:rsidR="00F41BCB" w:rsidRPr="0014016E" w:rsidRDefault="00F41BCB" w:rsidP="00F41B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016E">
        <w:rPr>
          <w:rFonts w:ascii="Times New Roman" w:hAnsi="Times New Roman" w:cs="Times New Roman"/>
          <w:sz w:val="24"/>
          <w:szCs w:val="24"/>
          <w:lang w:eastAsia="bg-BG"/>
        </w:rPr>
        <w:t xml:space="preserve">Библиотечно – библиографско обслужване на гражданите; </w:t>
      </w:r>
    </w:p>
    <w:p w:rsidR="00F41BCB" w:rsidRPr="0014016E" w:rsidRDefault="00F41BCB" w:rsidP="00F41B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016E">
        <w:rPr>
          <w:rFonts w:ascii="Times New Roman" w:hAnsi="Times New Roman" w:cs="Times New Roman"/>
          <w:sz w:val="24"/>
          <w:szCs w:val="24"/>
          <w:lang w:eastAsia="bg-BG"/>
        </w:rPr>
        <w:t>Привличане на повече деца в библиотеките на читалищата;</w:t>
      </w:r>
    </w:p>
    <w:p w:rsidR="00F41BCB" w:rsidRPr="0014016E" w:rsidRDefault="00F41BCB" w:rsidP="00F41B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Изготвяне на </w:t>
      </w:r>
      <w:r w:rsidRPr="0014016E">
        <w:rPr>
          <w:rFonts w:ascii="Times New Roman" w:hAnsi="Times New Roman" w:cs="Times New Roman"/>
          <w:sz w:val="24"/>
          <w:szCs w:val="24"/>
          <w:lang w:eastAsia="bg-BG"/>
        </w:rPr>
        <w:t>програма за работа с децата през лятната ваканция за времето от 1 юни до 31 август;</w:t>
      </w:r>
    </w:p>
    <w:p w:rsidR="00F41BCB" w:rsidRPr="0014016E" w:rsidRDefault="00F41BCB" w:rsidP="00F41BC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sz w:val="24"/>
          <w:szCs w:val="24"/>
          <w:lang w:val="bg-BG" w:eastAsia="bg-BG"/>
        </w:rPr>
        <w:t xml:space="preserve">Да се </w:t>
      </w:r>
      <w:r w:rsidRPr="0014016E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направи инвентаризация </w:t>
      </w:r>
      <w:r>
        <w:rPr>
          <w:rFonts w:ascii="Times New Roman" w:hAnsi="Times New Roman" w:cs="Times New Roman"/>
          <w:bCs/>
          <w:sz w:val="24"/>
          <w:szCs w:val="24"/>
          <w:lang w:eastAsia="bg-BG"/>
        </w:rPr>
        <w:t>и актуализация на съществуващия</w:t>
      </w:r>
      <w:r>
        <w:rPr>
          <w:rFonts w:ascii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14016E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библиотечен фонд. </w:t>
      </w:r>
    </w:p>
    <w:p w:rsidR="00F41BCB" w:rsidRPr="0014016E" w:rsidRDefault="00F41BCB" w:rsidP="00F41BC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14016E">
        <w:rPr>
          <w:rFonts w:ascii="Times New Roman" w:hAnsi="Times New Roman" w:cs="Times New Roman"/>
          <w:sz w:val="24"/>
          <w:szCs w:val="24"/>
          <w:lang w:eastAsia="bg-BG"/>
        </w:rPr>
        <w:t>Снабдяване с нови книги, абонамент за периодични списания и вестници;</w:t>
      </w:r>
    </w:p>
    <w:p w:rsidR="00F41BCB" w:rsidRPr="0014016E" w:rsidRDefault="00F41BCB" w:rsidP="00F41BC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С</w:t>
      </w:r>
      <w:r w:rsidRPr="0014016E">
        <w:rPr>
          <w:rFonts w:ascii="Times New Roman" w:hAnsi="Times New Roman" w:cs="Times New Roman"/>
          <w:sz w:val="24"/>
          <w:szCs w:val="24"/>
          <w:lang w:eastAsia="bg-BG"/>
        </w:rPr>
        <w:t>ъбиране и разпространение на знания за родния край:</w:t>
      </w:r>
      <w:r w:rsidRPr="0014016E">
        <w:rPr>
          <w:rFonts w:ascii="Times New Roman" w:hAnsi="Times New Roman" w:cs="Times New Roman"/>
        </w:rPr>
        <w:t xml:space="preserve"> </w:t>
      </w:r>
      <w:r w:rsidRPr="0014016E">
        <w:rPr>
          <w:rFonts w:ascii="Times New Roman" w:hAnsi="Times New Roman" w:cs="Times New Roman"/>
          <w:sz w:val="24"/>
          <w:szCs w:val="24"/>
        </w:rPr>
        <w:t>Да се записват и съхраняват местни песни и обичаи. Да се събират и съхраняват битови предмети, снимки, носии и материали от населението;</w:t>
      </w:r>
    </w:p>
    <w:p w:rsidR="00F41BCB" w:rsidRPr="0014016E" w:rsidRDefault="00F41BCB" w:rsidP="00F41B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4016E">
        <w:rPr>
          <w:rFonts w:ascii="Times New Roman" w:hAnsi="Times New Roman" w:cs="Times New Roman"/>
          <w:sz w:val="24"/>
          <w:szCs w:val="24"/>
          <w:lang w:eastAsia="bg-BG"/>
        </w:rPr>
        <w:t>Информационна дейност</w:t>
      </w:r>
    </w:p>
    <w:p w:rsidR="00F41BCB" w:rsidRDefault="00F41BCB" w:rsidP="00F41BCB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  <w:r w:rsidRPr="005843BF">
        <w:rPr>
          <w:color w:val="000000"/>
          <w:lang w:val="bg-BG"/>
        </w:rPr>
        <w:t xml:space="preserve"> </w:t>
      </w:r>
    </w:p>
    <w:p w:rsidR="00F41BCB" w:rsidRPr="005843BF" w:rsidRDefault="00F41BCB" w:rsidP="00F41BCB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  <w:r w:rsidRPr="005843BF">
        <w:rPr>
          <w:color w:val="000000"/>
          <w:lang w:val="bg-BG"/>
        </w:rPr>
        <w:t>Чрез библиотечно- информационната си дейност читалището изпълнява функциите на духовен и информацион</w:t>
      </w:r>
      <w:r>
        <w:rPr>
          <w:color w:val="000000"/>
          <w:lang w:val="bg-BG"/>
        </w:rPr>
        <w:t xml:space="preserve">ен център в населеното място. </w:t>
      </w:r>
      <w:r w:rsidRPr="005843BF">
        <w:rPr>
          <w:color w:val="000000"/>
          <w:lang w:val="bg-BG"/>
        </w:rPr>
        <w:t xml:space="preserve">Библиотеката има задача да осигури право на всеки гражданин свободен достъп до библиотечно- информационното обслужване и да съдейства за изграждането на гражданското общество.  Привлича нови  читатели от различни възрастови групи. Обслужва  бързо, качествено и любезно , участва в мероприятията на читалището, организира  културно- масови мероприятия свързани с дейността на библиотеката. </w:t>
      </w:r>
    </w:p>
    <w:p w:rsidR="00F41BCB" w:rsidRPr="005843BF" w:rsidRDefault="00F41BCB" w:rsidP="00F41BCB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  <w:r w:rsidRPr="005843BF">
        <w:rPr>
          <w:color w:val="000000"/>
          <w:lang w:val="bg-BG"/>
        </w:rPr>
        <w:t xml:space="preserve">Библиотеката организира и провежда инициативи свързани с книгата- литературни четения, посещение на ученици с цел запознаване с фонда и създаване на интерес към четенето. </w:t>
      </w:r>
      <w:r>
        <w:rPr>
          <w:color w:val="000000"/>
          <w:lang w:val="bg-BG"/>
        </w:rPr>
        <w:t xml:space="preserve">Библиотеката работи активно и с децата от детската градина, като за целта осъществява четения на приказки и запознаване с детски енциклопедии от различни сфери на човешкото знание. </w:t>
      </w:r>
      <w:r w:rsidRPr="005843BF">
        <w:rPr>
          <w:color w:val="000000"/>
          <w:lang w:val="bg-BG"/>
        </w:rPr>
        <w:t>То подпомага мисленето, дава основа за формиране на мнение, прави ги способни да го изразят, спомага за тяхното духовно и естетическо развитие. В тази връзка библиотеката отбелязва Световния ден</w:t>
      </w:r>
      <w:r>
        <w:rPr>
          <w:color w:val="000000"/>
          <w:lang w:val="bg-BG"/>
        </w:rPr>
        <w:t xml:space="preserve"> на книгата и авторското право,</w:t>
      </w:r>
      <w:r w:rsidRPr="005843BF">
        <w:rPr>
          <w:color w:val="000000"/>
          <w:lang w:val="bg-BG"/>
        </w:rPr>
        <w:t xml:space="preserve"> Межд</w:t>
      </w:r>
      <w:r>
        <w:rPr>
          <w:color w:val="000000"/>
          <w:lang w:val="bg-BG"/>
        </w:rPr>
        <w:t>ународния ден на детската книга, чествания на бележити дати и годишнини, тематични изложби, презентации и др.</w:t>
      </w:r>
      <w:r w:rsidRPr="005843BF">
        <w:rPr>
          <w:color w:val="000000"/>
          <w:lang w:val="bg-BG"/>
        </w:rPr>
        <w:t xml:space="preserve"> </w:t>
      </w:r>
    </w:p>
    <w:p w:rsidR="00F41BCB" w:rsidRDefault="00F41BCB" w:rsidP="00F41BCB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  <w:r>
        <w:rPr>
          <w:color w:val="000000"/>
          <w:sz w:val="28"/>
          <w:szCs w:val="28"/>
          <w:lang w:val="bg-BG"/>
        </w:rPr>
        <w:tab/>
      </w:r>
      <w:r w:rsidRPr="005843BF">
        <w:rPr>
          <w:color w:val="000000"/>
          <w:lang w:val="bg-BG"/>
        </w:rPr>
        <w:t>Читалището  е място, където широк кръг от хора общуват с различни изкуства и се занимават с творчество.</w:t>
      </w:r>
    </w:p>
    <w:p w:rsidR="00F41BCB" w:rsidRDefault="00F41BCB" w:rsidP="00F41BCB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</w:p>
    <w:p w:rsidR="00F41BCB" w:rsidRDefault="00F41BCB" w:rsidP="00F41BCB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</w:p>
    <w:p w:rsidR="00F41BCB" w:rsidRDefault="00F41BCB" w:rsidP="00F41BCB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</w:p>
    <w:p w:rsidR="00F41BCB" w:rsidRDefault="00F41BCB" w:rsidP="00F41BCB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</w:p>
    <w:p w:rsidR="00F41BCB" w:rsidRPr="00C03DD7" w:rsidRDefault="00F41BCB" w:rsidP="00F41B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C03DD7">
        <w:rPr>
          <w:rFonts w:ascii="Times New Roman" w:hAnsi="Times New Roman" w:cs="Times New Roman"/>
          <w:b/>
          <w:sz w:val="24"/>
          <w:szCs w:val="24"/>
          <w:lang w:eastAsia="bg-BG"/>
        </w:rPr>
        <w:t>ЛЮБИТЕЛСКО – ХУДОЖСТВЕНО ТВОРЧЕСТВО</w:t>
      </w:r>
    </w:p>
    <w:p w:rsidR="00F41BCB" w:rsidRPr="003C098A" w:rsidRDefault="00F41BCB" w:rsidP="00F41B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C03DD7">
        <w:rPr>
          <w:rFonts w:ascii="Times New Roman" w:hAnsi="Times New Roman" w:cs="Times New Roman"/>
          <w:sz w:val="24"/>
          <w:szCs w:val="24"/>
          <w:lang w:eastAsia="bg-BG"/>
        </w:rPr>
        <w:t>Да се съхрани, разшири и обогати дейността на действащите фолклор</w:t>
      </w:r>
      <w:r>
        <w:rPr>
          <w:rFonts w:ascii="Times New Roman" w:hAnsi="Times New Roman" w:cs="Times New Roman"/>
          <w:sz w:val="24"/>
          <w:szCs w:val="24"/>
          <w:lang w:eastAsia="bg-BG"/>
        </w:rPr>
        <w:t>ни състав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и. В</w:t>
      </w:r>
      <w:r w:rsidRPr="003C098A">
        <w:rPr>
          <w:rFonts w:ascii="Times New Roman" w:hAnsi="Times New Roman" w:cs="Times New Roman"/>
          <w:sz w:val="24"/>
          <w:szCs w:val="24"/>
          <w:lang w:val="bg-BG" w:eastAsia="bg-BG"/>
        </w:rPr>
        <w:t>ъзпроизвеждането на местните обичаи да е в партньорство със самодейци от читалища от общината;</w:t>
      </w:r>
    </w:p>
    <w:p w:rsidR="00F41BCB" w:rsidRPr="003C098A" w:rsidRDefault="00F41BCB" w:rsidP="00F41B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3C098A">
        <w:rPr>
          <w:rFonts w:ascii="Times New Roman" w:hAnsi="Times New Roman" w:cs="Times New Roman"/>
          <w:sz w:val="24"/>
          <w:szCs w:val="24"/>
          <w:lang w:val="bg-BG" w:eastAsia="bg-BG"/>
        </w:rPr>
        <w:t>Участие на художествените колективи в селищни и общински празници, регионални и национални прегледи и фестивали;</w:t>
      </w:r>
    </w:p>
    <w:p w:rsidR="00F41BCB" w:rsidRPr="003C098A" w:rsidRDefault="00F41BCB" w:rsidP="00F41B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3C098A">
        <w:rPr>
          <w:rFonts w:ascii="Times New Roman" w:hAnsi="Times New Roman" w:cs="Times New Roman"/>
          <w:sz w:val="24"/>
          <w:szCs w:val="24"/>
          <w:lang w:val="bg-BG" w:eastAsia="bg-BG"/>
        </w:rPr>
        <w:t>Да продължи обновяването на репертоара на художествените колективи;</w:t>
      </w:r>
    </w:p>
    <w:p w:rsidR="00F41BCB" w:rsidRPr="003C098A" w:rsidRDefault="00F41BCB" w:rsidP="00F41B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3C098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Активно да се работи за обновяване и привличане на млади участници в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танцовите </w:t>
      </w:r>
      <w:r w:rsidRPr="003C098A">
        <w:rPr>
          <w:rFonts w:ascii="Times New Roman" w:hAnsi="Times New Roman" w:cs="Times New Roman"/>
          <w:sz w:val="24"/>
          <w:szCs w:val="24"/>
          <w:lang w:val="bg-BG" w:eastAsia="bg-BG"/>
        </w:rPr>
        <w:t>състави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</w:p>
    <w:p w:rsidR="00F41BCB" w:rsidRPr="003C098A" w:rsidRDefault="00F41BCB" w:rsidP="00F41BC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3C098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Да се привличат и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да </w:t>
      </w:r>
      <w:r w:rsidRPr="003C098A">
        <w:rPr>
          <w:rFonts w:ascii="Times New Roman" w:hAnsi="Times New Roman" w:cs="Times New Roman"/>
          <w:sz w:val="24"/>
          <w:szCs w:val="24"/>
          <w:lang w:val="bg-BG" w:eastAsia="bg-BG"/>
        </w:rPr>
        <w:t>се работи активно с доброволци, които да предават уменията и знанията си на подрастващите;</w:t>
      </w:r>
    </w:p>
    <w:p w:rsidR="00F41BCB" w:rsidRPr="003C098A" w:rsidRDefault="00F41BCB" w:rsidP="00F41BC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bg-BG" w:eastAsia="bg-BG"/>
        </w:rPr>
      </w:pPr>
      <w:r w:rsidRPr="003C098A">
        <w:rPr>
          <w:rFonts w:ascii="Times New Roman" w:hAnsi="Times New Roman" w:cs="Times New Roman"/>
          <w:sz w:val="24"/>
          <w:szCs w:val="24"/>
          <w:lang w:val="bg-BG" w:eastAsia="bg-BG"/>
        </w:rPr>
        <w:t>Организиране на работилници и ателиета за най-малките.</w:t>
      </w:r>
    </w:p>
    <w:p w:rsidR="00F41BCB" w:rsidRDefault="00F41BCB" w:rsidP="00F41BCB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</w:p>
    <w:p w:rsidR="00F41BCB" w:rsidRPr="005843BF" w:rsidRDefault="00F41BCB" w:rsidP="00F41BCB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</w:p>
    <w:p w:rsidR="00F41BCB" w:rsidRPr="00C03DD7" w:rsidRDefault="00F41BCB" w:rsidP="00F41B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C03DD7">
        <w:rPr>
          <w:rFonts w:ascii="Times New Roman" w:hAnsi="Times New Roman" w:cs="Times New Roman"/>
          <w:b/>
          <w:sz w:val="24"/>
          <w:szCs w:val="24"/>
          <w:lang w:eastAsia="bg-BG"/>
        </w:rPr>
        <w:t>КУЛТУРНО - МАСОВА ДЕЙНОСТ</w:t>
      </w:r>
    </w:p>
    <w:p w:rsidR="00F41BCB" w:rsidRPr="00C03DD7" w:rsidRDefault="00F41BCB" w:rsidP="00F41B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03DD7">
        <w:rPr>
          <w:rFonts w:ascii="Times New Roman" w:hAnsi="Times New Roman" w:cs="Times New Roman"/>
          <w:sz w:val="24"/>
          <w:szCs w:val="24"/>
          <w:lang w:eastAsia="bg-BG"/>
        </w:rPr>
        <w:t xml:space="preserve">Отбелязване на национални и християнски празници, народни обичаи и традиции и на годишнини; </w:t>
      </w:r>
    </w:p>
    <w:p w:rsidR="00F41BCB" w:rsidRPr="00C03DD7" w:rsidRDefault="00F41BCB" w:rsidP="00F41B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03DD7">
        <w:rPr>
          <w:rFonts w:ascii="Times New Roman" w:hAnsi="Times New Roman" w:cs="Times New Roman"/>
          <w:sz w:val="24"/>
          <w:szCs w:val="24"/>
          <w:lang w:eastAsia="bg-BG"/>
        </w:rPr>
        <w:t xml:space="preserve">Съвместна работа с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местното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училищ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е, детска градина</w:t>
      </w:r>
      <w:r>
        <w:rPr>
          <w:rFonts w:ascii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кметств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о,  </w:t>
      </w:r>
      <w:r w:rsidRPr="00C03DD7">
        <w:rPr>
          <w:rFonts w:ascii="Times New Roman" w:hAnsi="Times New Roman" w:cs="Times New Roman"/>
          <w:sz w:val="24"/>
          <w:szCs w:val="24"/>
          <w:lang w:eastAsia="bg-BG"/>
        </w:rPr>
        <w:t>не</w:t>
      </w:r>
      <w:r>
        <w:rPr>
          <w:rFonts w:ascii="Times New Roman" w:hAnsi="Times New Roman" w:cs="Times New Roman"/>
          <w:sz w:val="24"/>
          <w:szCs w:val="24"/>
          <w:lang w:eastAsia="bg-BG"/>
        </w:rPr>
        <w:t>правителствени организации и др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уги</w:t>
      </w:r>
      <w:r w:rsidRPr="00C03DD7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F41BCB" w:rsidRPr="00C03DD7" w:rsidRDefault="00F41BCB" w:rsidP="00F41B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03DD7">
        <w:rPr>
          <w:rFonts w:ascii="Times New Roman" w:hAnsi="Times New Roman" w:cs="Times New Roman"/>
          <w:sz w:val="24"/>
          <w:szCs w:val="24"/>
          <w:lang w:eastAsia="bg-BG"/>
        </w:rPr>
        <w:t>Подреждане на витрини и кътове по повод бележити дати и годишнини;</w:t>
      </w:r>
    </w:p>
    <w:p w:rsidR="00F41BCB" w:rsidRDefault="00F41BCB" w:rsidP="00F41BCB">
      <w:pPr>
        <w:tabs>
          <w:tab w:val="left" w:pos="144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F41BCB" w:rsidRPr="00F80671" w:rsidRDefault="00F41BCB" w:rsidP="00F41BCB">
      <w:pPr>
        <w:tabs>
          <w:tab w:val="left" w:pos="144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F41BCB" w:rsidRPr="00F80671" w:rsidRDefault="00F41BCB" w:rsidP="00F41BCB">
      <w:pPr>
        <w:tabs>
          <w:tab w:val="left" w:pos="144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F41BCB" w:rsidRDefault="00F41BCB" w:rsidP="00F41BCB">
      <w:pPr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DF03E0">
        <w:rPr>
          <w:rFonts w:ascii="Times New Roman" w:hAnsi="Times New Roman" w:cs="Times New Roman"/>
          <w:sz w:val="28"/>
          <w:szCs w:val="28"/>
          <w:u w:val="single"/>
          <w:lang w:val="bg-BG"/>
        </w:rPr>
        <w:t>МЕРОПРИЯТИЯ ПО ОСНОВНИТЕ ДЕЙНОСТИ</w:t>
      </w:r>
    </w:p>
    <w:p w:rsidR="00F41BCB" w:rsidRPr="00F80671" w:rsidRDefault="00F41BCB" w:rsidP="00F41BC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CC5A89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-   Попълване и обогатяване на етнографската музейна сбирка на читалището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ab/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</w:t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>Срок: постоянен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F80671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>Отг.: настоятелство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Pr="00556E6E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 xml:space="preserve"> - </w:t>
      </w:r>
      <w:r w:rsidRPr="00556E6E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Бабинден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 w:rsidRPr="00C7203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Срок: до 21 януари 2024г.</w:t>
      </w:r>
    </w:p>
    <w:p w:rsidR="00F41BCB" w:rsidRPr="00556E6E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Отг.: секретар, библиотекар 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</w:t>
      </w:r>
    </w:p>
    <w:p w:rsidR="00F41BCB" w:rsidRPr="00695211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:rsidR="00F41BCB" w:rsidRPr="00695211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</w:t>
      </w:r>
    </w:p>
    <w:p w:rsidR="00F41BCB" w:rsidRPr="00895F55" w:rsidRDefault="00F41BCB" w:rsidP="00F41BCB">
      <w:pPr>
        <w:tabs>
          <w:tab w:val="left" w:pos="5570"/>
        </w:tabs>
        <w:spacing w:after="0"/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bg-BG"/>
        </w:rPr>
      </w:pPr>
      <w:r w:rsidRPr="00895F55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895F55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151</w:t>
      </w:r>
      <w:r w:rsidRPr="001416E2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 xml:space="preserve"> години от гибелта на Апостола на свободата – Васил Левски</w:t>
      </w:r>
    </w:p>
    <w:p w:rsidR="00F41BCB" w:rsidRPr="0019313F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>до 19 февруари 2024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9313F">
        <w:rPr>
          <w:rFonts w:ascii="Times New Roman" w:hAnsi="Times New Roman" w:cs="Times New Roman"/>
          <w:sz w:val="24"/>
          <w:szCs w:val="24"/>
          <w:lang w:val="bg-BG"/>
        </w:rPr>
        <w:tab/>
        <w:t>Отг.: библиотекар</w:t>
      </w:r>
      <w:r>
        <w:rPr>
          <w:rFonts w:ascii="Times New Roman" w:hAnsi="Times New Roman" w:cs="Times New Roman"/>
          <w:sz w:val="24"/>
          <w:szCs w:val="24"/>
          <w:lang w:val="bg-BG"/>
        </w:rPr>
        <w:t>; секретар</w:t>
      </w:r>
    </w:p>
    <w:p w:rsidR="00F41BCB" w:rsidRPr="0019313F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F41BCB" w:rsidRDefault="00F41BCB" w:rsidP="00F41BCB">
      <w:pPr>
        <w:tabs>
          <w:tab w:val="left" w:pos="8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F41BCB" w:rsidRDefault="00F41BCB" w:rsidP="00F41BCB">
      <w:pPr>
        <w:tabs>
          <w:tab w:val="left" w:pos="870"/>
          <w:tab w:val="left" w:pos="5535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F41BCB" w:rsidRPr="008A4A51" w:rsidRDefault="00F41BCB" w:rsidP="00F41BCB">
      <w:pPr>
        <w:tabs>
          <w:tab w:val="left" w:pos="870"/>
          <w:tab w:val="left" w:pos="5535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8A4A5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- </w:t>
      </w:r>
      <w:r w:rsidRPr="008A4A51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Ден на самодееца;</w:t>
      </w:r>
      <w:r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 xml:space="preserve"> </w:t>
      </w:r>
      <w:r w:rsidRPr="008A4A51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Посрещане на Баба Марта</w:t>
      </w:r>
    </w:p>
    <w:p w:rsidR="00F41BCB" w:rsidRPr="0019313F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>до 01 март 2024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F41BCB" w:rsidRDefault="00F41BCB" w:rsidP="00D81A6A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19313F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</w:t>
      </w:r>
    </w:p>
    <w:p w:rsidR="00F41BCB" w:rsidRDefault="00F41BCB" w:rsidP="00F41BCB">
      <w:pPr>
        <w:tabs>
          <w:tab w:val="left" w:pos="8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F41BCB" w:rsidRDefault="00F41BCB" w:rsidP="00F41BCB">
      <w:pPr>
        <w:tabs>
          <w:tab w:val="left" w:pos="870"/>
          <w:tab w:val="left" w:pos="5535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870"/>
          <w:tab w:val="left" w:pos="5535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Pr="00F41BCB" w:rsidRDefault="00F41BCB" w:rsidP="00F41BCB">
      <w:pPr>
        <w:tabs>
          <w:tab w:val="left" w:pos="870"/>
          <w:tab w:val="left" w:pos="5535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F41BCB" w:rsidRPr="008A4A51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>- Национален празник на Република България</w:t>
      </w:r>
    </w:p>
    <w:p w:rsidR="00F41BCB" w:rsidRPr="0019313F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>до 03 март 2024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Отг.: библиотекар     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Pr="00695211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Pr="00695211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</w:t>
      </w:r>
    </w:p>
    <w:p w:rsidR="00F41BCB" w:rsidRPr="008A4A51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A4A5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- </w:t>
      </w:r>
      <w:r w:rsidRPr="008A4A51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Денят на жената и майката</w:t>
      </w:r>
    </w:p>
    <w:p w:rsidR="00F41BCB" w:rsidRPr="002B3FF3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s-US"/>
        </w:rPr>
        <w:t>0</w:t>
      </w:r>
      <w:r>
        <w:rPr>
          <w:rFonts w:ascii="Times New Roman" w:hAnsi="Times New Roman" w:cs="Times New Roman"/>
          <w:sz w:val="24"/>
          <w:szCs w:val="24"/>
          <w:lang w:val="bg-BG"/>
        </w:rPr>
        <w:t>8 март 2024</w:t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B3FF3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</w:t>
      </w:r>
      <w:r>
        <w:rPr>
          <w:rFonts w:ascii="Times New Roman" w:hAnsi="Times New Roman" w:cs="Times New Roman"/>
          <w:sz w:val="24"/>
          <w:szCs w:val="24"/>
          <w:lang w:val="bg-BG"/>
        </w:rPr>
        <w:t>, библиотекар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F41BCB" w:rsidRPr="001416E2" w:rsidRDefault="00F41BCB" w:rsidP="00F41BCB">
      <w:pPr>
        <w:tabs>
          <w:tab w:val="left" w:pos="8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 w:rsidRPr="001416E2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- </w:t>
      </w:r>
      <w:r w:rsidRPr="001416E2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Сирни Заговезни</w:t>
      </w:r>
      <w:r w:rsidRPr="001416E2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</w:p>
    <w:p w:rsidR="00F41BCB" w:rsidRDefault="00F41BCB" w:rsidP="00F41BCB">
      <w:pPr>
        <w:tabs>
          <w:tab w:val="left" w:pos="870"/>
          <w:tab w:val="left" w:pos="5535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Срок:  17 март 2024г.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>Отг.: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секретар, библиотекар 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F41BCB" w:rsidRPr="009C1111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9C111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- </w:t>
      </w:r>
      <w:r w:rsidRPr="009C1111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Световна седмица на детската книга</w:t>
      </w:r>
      <w:r w:rsidRPr="009C111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</w:p>
    <w:p w:rsidR="00F41BCB" w:rsidRPr="00F80671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Срок: до 8 април 2024г.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16"/>
          <w:szCs w:val="16"/>
          <w:lang w:val="bg-BG"/>
        </w:rPr>
        <w:tab/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>Отг</w:t>
      </w:r>
      <w:r>
        <w:rPr>
          <w:rFonts w:ascii="Times New Roman" w:hAnsi="Times New Roman" w:cs="Times New Roman"/>
          <w:sz w:val="24"/>
          <w:szCs w:val="24"/>
          <w:lang w:val="bg-BG"/>
        </w:rPr>
        <w:t>.: библиотекар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E33A0C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- </w:t>
      </w:r>
      <w:r w:rsidRPr="00E33A0C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Световен ден на книгата</w:t>
      </w:r>
    </w:p>
    <w:p w:rsidR="00F41BCB" w:rsidRPr="00E33A0C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>Срок: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до 23 април 2024</w:t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F41BCB" w:rsidRPr="009A7673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A7673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</w:t>
      </w:r>
      <w:r>
        <w:rPr>
          <w:rFonts w:ascii="Times New Roman" w:hAnsi="Times New Roman" w:cs="Times New Roman"/>
          <w:sz w:val="24"/>
          <w:szCs w:val="24"/>
          <w:lang w:val="bg-BG"/>
        </w:rPr>
        <w:t>, библиотекар</w:t>
      </w:r>
    </w:p>
    <w:p w:rsidR="00D81A6A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775F6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Pr="00775F6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   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775F6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     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F41BCB" w:rsidRPr="00E33A0C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E33A0C">
        <w:rPr>
          <w:rFonts w:ascii="Times New Roman" w:hAnsi="Times New Roman" w:cs="Times New Roman"/>
          <w:sz w:val="28"/>
          <w:szCs w:val="28"/>
          <w:u w:val="single"/>
          <w:lang w:val="bg-BG"/>
        </w:rPr>
        <w:lastRenderedPageBreak/>
        <w:t xml:space="preserve">- </w:t>
      </w:r>
      <w:r w:rsidRPr="00E33A0C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Великден</w:t>
      </w:r>
    </w:p>
    <w:p w:rsidR="00F41BCB" w:rsidRPr="00AD415C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Срок: до 05 май 2024г.</w:t>
      </w:r>
    </w:p>
    <w:p w:rsidR="00F41BCB" w:rsidRPr="00695211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es-US"/>
        </w:rPr>
      </w:pPr>
      <w:r w:rsidRPr="00B8111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>Отг</w:t>
      </w:r>
      <w:r>
        <w:rPr>
          <w:rFonts w:ascii="Times New Roman" w:hAnsi="Times New Roman" w:cs="Times New Roman"/>
          <w:sz w:val="24"/>
          <w:szCs w:val="24"/>
          <w:lang w:val="bg-BG"/>
        </w:rPr>
        <w:t>.: секретар; библиотекар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Style w:val="apple-converted-space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-</w:t>
      </w:r>
      <w:r w:rsidRPr="000110FC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 w:rsidRPr="000110FC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Ден на Европа</w:t>
      </w:r>
      <w:r w:rsidRPr="000110FC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</w:p>
    <w:p w:rsidR="00F41BCB" w:rsidRPr="000110FC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>до 09 май 2024</w:t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A7673"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Отг.: </w:t>
      </w:r>
      <w:r>
        <w:rPr>
          <w:rFonts w:ascii="Times New Roman" w:hAnsi="Times New Roman" w:cs="Times New Roman"/>
          <w:sz w:val="24"/>
          <w:szCs w:val="24"/>
          <w:lang w:val="bg-BG"/>
        </w:rPr>
        <w:t>секретар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Pr="00832EF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- </w:t>
      </w:r>
      <w:r w:rsidRPr="00832EFB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Ден на писмеността и културата </w:t>
      </w:r>
    </w:p>
    <w:p w:rsidR="00F41BCB" w:rsidRPr="002B3FF3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Срок: до 24 май 2024</w:t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B3FF3"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Отг.: </w:t>
      </w:r>
      <w:r>
        <w:rPr>
          <w:rFonts w:ascii="Times New Roman" w:hAnsi="Times New Roman" w:cs="Times New Roman"/>
          <w:sz w:val="24"/>
          <w:szCs w:val="24"/>
          <w:lang w:val="bg-BG"/>
        </w:rPr>
        <w:t>секретар и библиотекар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Pr="002B3FF3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F41BCB" w:rsidRPr="00B152CD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u w:val="single"/>
          <w:lang w:val="bg-BG"/>
        </w:rPr>
      </w:pPr>
    </w:p>
    <w:p w:rsidR="00F41BCB" w:rsidRPr="00832EF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 xml:space="preserve">- </w:t>
      </w:r>
      <w:r w:rsidRPr="00832EFB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Международен ден на детето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F41BCB" w:rsidRPr="00BC6E29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6E29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>до 01 юни 2024</w:t>
      </w:r>
      <w:r w:rsidRPr="00BC6E29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Pr="00BC6E29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Pr="00470D41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148</w:t>
      </w:r>
      <w:r w:rsidRPr="00470D41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 xml:space="preserve"> години от смъртта на Христо Ботев</w:t>
      </w:r>
    </w:p>
    <w:p w:rsidR="00F41BCB" w:rsidRPr="00AF01D1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D81A6A">
        <w:rPr>
          <w:rFonts w:ascii="Times New Roman" w:hAnsi="Times New Roman" w:cs="Times New Roman"/>
          <w:sz w:val="24"/>
          <w:szCs w:val="24"/>
          <w:lang w:val="bg-BG"/>
        </w:rPr>
        <w:t>02 юни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2024</w:t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F41BCB" w:rsidRPr="00AF01D1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AF01D1"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Отг.: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секретар; </w:t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>библиотекар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 xml:space="preserve">- </w:t>
      </w:r>
      <w:r w:rsidRPr="00027A8D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„Свети дух” – празник на с.</w:t>
      </w:r>
      <w:r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 xml:space="preserve"> </w:t>
      </w:r>
      <w:r w:rsidRPr="00027A8D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Алдомировци</w:t>
      </w:r>
    </w:p>
    <w:p w:rsidR="00F41BCB" w:rsidRPr="00027A8D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>24 юни 2024</w:t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AF01D1"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Отг.: </w:t>
      </w:r>
      <w:r>
        <w:rPr>
          <w:rFonts w:ascii="Times New Roman" w:hAnsi="Times New Roman" w:cs="Times New Roman"/>
          <w:sz w:val="24"/>
          <w:szCs w:val="24"/>
          <w:lang w:val="bg-BG"/>
        </w:rPr>
        <w:t>секретар, библиотекар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Pr="00AF01D1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F41BCB" w:rsidRPr="00027A8D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 xml:space="preserve">- </w:t>
      </w:r>
      <w:r w:rsidRPr="00027A8D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Съединението на България</w:t>
      </w:r>
    </w:p>
    <w:p w:rsidR="00F41BCB" w:rsidRPr="00CC5A89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Срок: до 06 септември 2024г.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16"/>
          <w:szCs w:val="16"/>
          <w:lang w:val="bg-BG"/>
        </w:rPr>
        <w:tab/>
      </w:r>
      <w:r w:rsidRPr="00CC5A89">
        <w:rPr>
          <w:rFonts w:ascii="Times New Roman" w:hAnsi="Times New Roman" w:cs="Times New Roman"/>
          <w:sz w:val="24"/>
          <w:szCs w:val="24"/>
          <w:lang w:val="bg-BG"/>
        </w:rPr>
        <w:t>Отг.: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секретар, библиотекар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 xml:space="preserve">- </w:t>
      </w:r>
      <w:r w:rsidRPr="00027A8D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Независимостта на България</w:t>
      </w:r>
    </w:p>
    <w:p w:rsidR="00F41BCB" w:rsidRPr="00027A8D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sz w:val="24"/>
          <w:szCs w:val="24"/>
          <w:lang w:val="bg-BG" w:eastAsia="en-US"/>
        </w:rPr>
        <w:tab/>
        <w:t>Срок: до 22 септември 2024</w:t>
      </w:r>
      <w:r w:rsidRPr="00027A8D">
        <w:rPr>
          <w:rFonts w:ascii="Times New Roman" w:hAnsi="Times New Roman" w:cs="Times New Roman"/>
          <w:sz w:val="24"/>
          <w:szCs w:val="24"/>
          <w:lang w:val="bg-BG" w:eastAsia="en-US"/>
        </w:rPr>
        <w:t xml:space="preserve">г. 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  <w:r w:rsidRPr="00027A8D">
        <w:rPr>
          <w:rFonts w:ascii="Times New Roman" w:hAnsi="Times New Roman" w:cs="Times New Roman"/>
          <w:sz w:val="24"/>
          <w:szCs w:val="24"/>
          <w:lang w:val="bg-BG" w:eastAsia="en-US"/>
        </w:rPr>
        <w:tab/>
        <w:t>Отг: секрета</w:t>
      </w:r>
      <w:r>
        <w:rPr>
          <w:rFonts w:ascii="Times New Roman" w:hAnsi="Times New Roman" w:cs="Times New Roman"/>
          <w:sz w:val="24"/>
          <w:szCs w:val="24"/>
          <w:lang w:val="bg-BG" w:eastAsia="en-US"/>
        </w:rPr>
        <w:t xml:space="preserve">р, </w:t>
      </w:r>
      <w:r w:rsidRPr="00027A8D">
        <w:rPr>
          <w:rFonts w:ascii="Times New Roman" w:hAnsi="Times New Roman" w:cs="Times New Roman"/>
          <w:sz w:val="24"/>
          <w:szCs w:val="24"/>
          <w:lang w:val="bg-BG" w:eastAsia="en-US"/>
        </w:rPr>
        <w:t>библиотекар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 xml:space="preserve">- </w:t>
      </w:r>
      <w:r w:rsidRPr="00BF2DA8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Ден на народните будители</w:t>
      </w:r>
      <w:r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 xml:space="preserve"> 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sz w:val="24"/>
          <w:szCs w:val="24"/>
          <w:lang w:val="bg-BG" w:eastAsia="en-US"/>
        </w:rPr>
        <w:tab/>
        <w:t xml:space="preserve">Срок: до 01 ноември 2024г. 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sz w:val="24"/>
          <w:szCs w:val="24"/>
          <w:lang w:val="bg-BG" w:eastAsia="en-US"/>
        </w:rPr>
        <w:tab/>
        <w:t xml:space="preserve">Отг: секретар, библиотекар 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 xml:space="preserve">- </w:t>
      </w:r>
      <w:r w:rsidRPr="00BF2DA8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Ден на християнското семейство</w:t>
      </w:r>
      <w:r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 xml:space="preserve"> 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sz w:val="24"/>
          <w:szCs w:val="24"/>
          <w:lang w:val="bg-BG" w:eastAsia="en-US"/>
        </w:rPr>
        <w:tab/>
        <w:t>Срок: до 21 ноември 2024г.</w:t>
      </w:r>
    </w:p>
    <w:p w:rsidR="00F41BCB" w:rsidRPr="00BF2DA8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sz w:val="24"/>
          <w:szCs w:val="24"/>
          <w:lang w:val="bg-BG" w:eastAsia="en-US"/>
        </w:rPr>
        <w:tab/>
        <w:t>Отг: секретар</w:t>
      </w:r>
    </w:p>
    <w:p w:rsidR="00F41BCB" w:rsidRDefault="00F41BCB" w:rsidP="00F41BCB">
      <w:pPr>
        <w:tabs>
          <w:tab w:val="left" w:pos="5570"/>
        </w:tabs>
        <w:spacing w:after="0"/>
        <w:rPr>
          <w:b/>
          <w:sz w:val="24"/>
          <w:szCs w:val="24"/>
          <w:lang w:val="bg-BG" w:eastAsia="en-US"/>
        </w:rPr>
      </w:pPr>
    </w:p>
    <w:p w:rsidR="00F41BCB" w:rsidRDefault="00F41BCB" w:rsidP="00F41BCB">
      <w:pPr>
        <w:tabs>
          <w:tab w:val="left" w:pos="5570"/>
        </w:tabs>
        <w:spacing w:after="0"/>
        <w:rPr>
          <w:b/>
          <w:sz w:val="24"/>
          <w:szCs w:val="24"/>
          <w:lang w:val="bg-BG" w:eastAsia="en-US"/>
        </w:rPr>
      </w:pPr>
    </w:p>
    <w:p w:rsidR="00F41BCB" w:rsidRDefault="00F41BCB" w:rsidP="00F41BCB">
      <w:pPr>
        <w:tabs>
          <w:tab w:val="left" w:pos="5570"/>
        </w:tabs>
        <w:spacing w:after="0"/>
        <w:rPr>
          <w:b/>
          <w:sz w:val="24"/>
          <w:szCs w:val="24"/>
          <w:lang w:val="bg-BG" w:eastAsia="en-US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 xml:space="preserve">- </w:t>
      </w:r>
      <w:r w:rsidRPr="00DE7C9D"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>Коледни празници</w:t>
      </w:r>
      <w:r>
        <w:rPr>
          <w:rFonts w:ascii="Times New Roman" w:hAnsi="Times New Roman" w:cs="Times New Roman"/>
          <w:sz w:val="28"/>
          <w:szCs w:val="28"/>
          <w:u w:val="single"/>
          <w:lang w:val="bg-BG" w:eastAsia="en-US"/>
        </w:rPr>
        <w:t xml:space="preserve"> 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sz w:val="24"/>
          <w:szCs w:val="24"/>
          <w:lang w:val="bg-BG" w:eastAsia="en-US"/>
        </w:rPr>
        <w:tab/>
        <w:t xml:space="preserve">Срок: до 22 декември 2024г. </w:t>
      </w:r>
    </w:p>
    <w:p w:rsidR="00F41BCB" w:rsidRPr="00DE7C9D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sz w:val="24"/>
          <w:szCs w:val="24"/>
          <w:lang w:val="bg-BG" w:eastAsia="en-US"/>
        </w:rPr>
        <w:tab/>
        <w:t>Отг: секретар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Pr="00AF01D1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- </w:t>
      </w:r>
      <w:r w:rsidRPr="00AF01D1">
        <w:rPr>
          <w:rFonts w:ascii="Times New Roman" w:hAnsi="Times New Roman" w:cs="Times New Roman"/>
          <w:sz w:val="28"/>
          <w:szCs w:val="28"/>
          <w:u w:val="single"/>
          <w:lang w:val="bg-BG"/>
        </w:rPr>
        <w:t>Ремонтни дейности</w:t>
      </w:r>
    </w:p>
    <w:p w:rsidR="00F41BCB" w:rsidRPr="00AF01D1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>постоянен</w:t>
      </w:r>
    </w:p>
    <w:p w:rsidR="00F41BCB" w:rsidRPr="00DE7C9D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AF01D1">
        <w:rPr>
          <w:rFonts w:ascii="Times New Roman" w:hAnsi="Times New Roman" w:cs="Times New Roman"/>
          <w:sz w:val="24"/>
          <w:szCs w:val="24"/>
          <w:lang w:val="bg-BG"/>
        </w:rPr>
        <w:tab/>
        <w:t>Отг.: настоятелство</w:t>
      </w:r>
    </w:p>
    <w:p w:rsidR="00F41BCB" w:rsidRDefault="00F41BCB" w:rsidP="00F41BCB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D81A6A" w:rsidRDefault="00D81A6A" w:rsidP="00F41BCB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F41BCB" w:rsidRDefault="00F41BCB" w:rsidP="00F41BCB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ЦЕЛОГОДИШНО</w:t>
      </w:r>
    </w:p>
    <w:p w:rsidR="00F41BCB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F41BCB" w:rsidRPr="00DB2F7D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DB2F7D">
        <w:rPr>
          <w:rFonts w:ascii="Times New Roman" w:hAnsi="Times New Roman" w:cs="Times New Roman"/>
          <w:sz w:val="28"/>
          <w:szCs w:val="28"/>
          <w:u w:val="single"/>
          <w:lang w:val="bg-BG"/>
        </w:rPr>
        <w:t>- Подготовка и участия на Фолклорните състави  в местни и общински мероприятия, национални и международни фестивали  /според  Националния  културен  календар/.</w:t>
      </w:r>
    </w:p>
    <w:p w:rsidR="00F41BCB" w:rsidRPr="00DE7C9D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DE7C9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  <w:t>Срок: постоянен</w:t>
      </w:r>
    </w:p>
    <w:p w:rsidR="00F41BCB" w:rsidRPr="00DE7C9D" w:rsidRDefault="00F41BCB" w:rsidP="00F41BCB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  <w:t>Отг.: ръководител състав</w:t>
      </w:r>
    </w:p>
    <w:p w:rsidR="00F41BCB" w:rsidRPr="00DE7C9D" w:rsidRDefault="00F41BCB" w:rsidP="00F41BCB">
      <w:pPr>
        <w:tabs>
          <w:tab w:val="left" w:pos="5529"/>
          <w:tab w:val="left" w:pos="6208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F41BCB" w:rsidRPr="00DE7C9D" w:rsidRDefault="00F41BCB" w:rsidP="00F41BCB">
      <w:pPr>
        <w:tabs>
          <w:tab w:val="left" w:pos="5529"/>
          <w:tab w:val="left" w:pos="6208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Pr="00DE7C9D" w:rsidRDefault="00F41BCB" w:rsidP="00F41BCB">
      <w:pPr>
        <w:tabs>
          <w:tab w:val="left" w:pos="5529"/>
          <w:tab w:val="left" w:pos="6208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DE7C9D">
        <w:rPr>
          <w:rFonts w:ascii="Times New Roman" w:hAnsi="Times New Roman" w:cs="Times New Roman"/>
          <w:sz w:val="24"/>
          <w:szCs w:val="24"/>
          <w:u w:val="single"/>
          <w:lang w:val="bg-BG"/>
        </w:rPr>
        <w:t>АДМИНИСТРАТИВНА  И  СТОПАНСКА  ДЕЙНОСТ</w:t>
      </w:r>
    </w:p>
    <w:p w:rsidR="00F41BCB" w:rsidRPr="00DB2F7D" w:rsidRDefault="00F41BCB" w:rsidP="00F41BCB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DB2F7D">
        <w:rPr>
          <w:rFonts w:ascii="Times New Roman" w:hAnsi="Times New Roman" w:cs="Times New Roman"/>
          <w:sz w:val="24"/>
          <w:szCs w:val="24"/>
          <w:lang w:val="bg-BG"/>
        </w:rPr>
        <w:t xml:space="preserve">Настоятелството да провежда заседания най- малко веднъж на три  месеца </w:t>
      </w:r>
    </w:p>
    <w:p w:rsidR="00F41BCB" w:rsidRPr="00DB2F7D" w:rsidRDefault="00F41BCB" w:rsidP="00F41BCB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B2F7D">
        <w:rPr>
          <w:rFonts w:ascii="Times New Roman" w:hAnsi="Times New Roman" w:cs="Times New Roman"/>
          <w:sz w:val="24"/>
          <w:szCs w:val="24"/>
          <w:lang w:val="bg-BG"/>
        </w:rPr>
        <w:t xml:space="preserve">Срок: постоянен </w:t>
      </w:r>
    </w:p>
    <w:p w:rsidR="00F41BCB" w:rsidRPr="00DB2F7D" w:rsidRDefault="00F41BCB" w:rsidP="00F41BCB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B2F7D">
        <w:rPr>
          <w:rFonts w:ascii="Times New Roman" w:hAnsi="Times New Roman" w:cs="Times New Roman"/>
          <w:sz w:val="24"/>
          <w:szCs w:val="24"/>
          <w:lang w:val="bg-BG"/>
        </w:rPr>
        <w:t>Отг.: председател</w:t>
      </w:r>
    </w:p>
    <w:p w:rsidR="00F41BCB" w:rsidRDefault="00F41BCB" w:rsidP="00F41BCB">
      <w:pPr>
        <w:pStyle w:val="NoSpacing"/>
        <w:rPr>
          <w:lang w:val="bg-BG"/>
        </w:rPr>
      </w:pPr>
    </w:p>
    <w:p w:rsidR="00F41BCB" w:rsidRPr="00DE7C9D" w:rsidRDefault="00F41BCB" w:rsidP="00F41BCB">
      <w:pPr>
        <w:pStyle w:val="NoSpacing"/>
        <w:rPr>
          <w:lang w:val="bg-BG"/>
        </w:rPr>
      </w:pPr>
    </w:p>
    <w:p w:rsidR="00F41BCB" w:rsidRPr="00DE7C9D" w:rsidRDefault="00F41BCB" w:rsidP="00F41BC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DE7C9D">
        <w:rPr>
          <w:rFonts w:ascii="Times New Roman" w:hAnsi="Times New Roman" w:cs="Times New Roman"/>
          <w:sz w:val="24"/>
          <w:szCs w:val="24"/>
          <w:lang w:val="bg-BG"/>
        </w:rPr>
        <w:t>Осигуряване на средства за ремонтни дейности на сградата на читалището</w:t>
      </w:r>
    </w:p>
    <w:p w:rsidR="00F41BCB" w:rsidRPr="00DE7C9D" w:rsidRDefault="00F41BCB" w:rsidP="00F41BC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  <w:t>Срок: постоянен</w:t>
      </w:r>
    </w:p>
    <w:p w:rsidR="00F41BCB" w:rsidRPr="00DE7C9D" w:rsidRDefault="00F41BCB" w:rsidP="00F41BC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  <w:t>Отг.: настоятелство</w:t>
      </w:r>
    </w:p>
    <w:p w:rsidR="00F41BCB" w:rsidRPr="00DE7C9D" w:rsidRDefault="00F41BCB" w:rsidP="00F41BC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F41BCB" w:rsidRPr="00DE7C9D" w:rsidRDefault="00F41BCB" w:rsidP="00F41BC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DE7C9D">
        <w:rPr>
          <w:rFonts w:ascii="Times New Roman" w:hAnsi="Times New Roman" w:cs="Times New Roman"/>
          <w:sz w:val="24"/>
          <w:szCs w:val="24"/>
          <w:lang w:val="bg-BG"/>
        </w:rPr>
        <w:t>Работа по проекти за допълваща субсидия за подпомагане дейността на народните читалища, попълване на библиотечните фондове по програма „Българските библиотеки- съвременни центрове за четене и информираност” към Министерство на културата и програма „Глобални библиотеки България” и други.</w:t>
      </w:r>
    </w:p>
    <w:p w:rsidR="00F41BCB" w:rsidRPr="00DE7C9D" w:rsidRDefault="00F41BCB" w:rsidP="00F41BC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  <w:t>Срок: съгласно изискванията</w:t>
      </w:r>
    </w:p>
    <w:p w:rsidR="00F41BCB" w:rsidRPr="00DE7C9D" w:rsidRDefault="00F41BCB" w:rsidP="00F41BC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ab/>
        <w:t>Отг.: настоятелството</w:t>
      </w:r>
    </w:p>
    <w:p w:rsidR="00F41BCB" w:rsidRPr="00DE7C9D" w:rsidRDefault="00F41BCB" w:rsidP="00F41BCB">
      <w:pPr>
        <w:tabs>
          <w:tab w:val="left" w:pos="2895"/>
        </w:tabs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DE7C9D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</w:p>
    <w:p w:rsidR="00F41BCB" w:rsidRDefault="00F41BCB" w:rsidP="00F41BCB">
      <w:pPr>
        <w:tabs>
          <w:tab w:val="left" w:pos="2895"/>
        </w:tabs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 w:rsidRPr="00DE7C9D">
        <w:rPr>
          <w:rFonts w:ascii="Times New Roman" w:hAnsi="Times New Roman" w:cs="Times New Roman"/>
          <w:sz w:val="24"/>
          <w:szCs w:val="24"/>
          <w:lang w:val="bg-BG"/>
        </w:rPr>
        <w:t xml:space="preserve">  Насоките и плана </w:t>
      </w:r>
      <w:r>
        <w:rPr>
          <w:rFonts w:ascii="Times New Roman" w:hAnsi="Times New Roman" w:cs="Times New Roman"/>
          <w:sz w:val="24"/>
          <w:szCs w:val="24"/>
          <w:lang w:val="bg-BG"/>
        </w:rPr>
        <w:t>за културните дейности през 2024</w:t>
      </w:r>
      <w:r w:rsidRPr="00DE7C9D">
        <w:rPr>
          <w:rFonts w:ascii="Times New Roman" w:hAnsi="Times New Roman" w:cs="Times New Roman"/>
          <w:sz w:val="24"/>
          <w:szCs w:val="24"/>
          <w:lang w:val="bg-BG"/>
        </w:rPr>
        <w:t>г. са приети на редовно заседание на читалищното настоятелство.</w:t>
      </w:r>
    </w:p>
    <w:p w:rsidR="00F41BCB" w:rsidRDefault="00F41BCB" w:rsidP="00F41BCB">
      <w:pPr>
        <w:tabs>
          <w:tab w:val="left" w:pos="2895"/>
        </w:tabs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</w:p>
    <w:p w:rsidR="00F41BCB" w:rsidRDefault="00F41BCB" w:rsidP="00F41BCB">
      <w:pPr>
        <w:tabs>
          <w:tab w:val="left" w:pos="2895"/>
        </w:tabs>
        <w:ind w:left="360"/>
        <w:rPr>
          <w:rFonts w:ascii="Times New Roman" w:hAnsi="Times New Roman" w:cs="Times New Roman"/>
          <w:sz w:val="28"/>
          <w:szCs w:val="28"/>
          <w:lang w:val="bg-BG" w:eastAsia="en-US"/>
        </w:rPr>
      </w:pPr>
      <w:r>
        <w:rPr>
          <w:rFonts w:ascii="Times New Roman" w:hAnsi="Times New Roman" w:cs="Times New Roman"/>
          <w:sz w:val="28"/>
          <w:szCs w:val="28"/>
          <w:lang w:val="bg-BG" w:eastAsia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>Председател:</w:t>
      </w:r>
    </w:p>
    <w:p w:rsidR="00F41BCB" w:rsidRPr="002A02A6" w:rsidRDefault="00F41BCB" w:rsidP="00F41BCB">
      <w:pPr>
        <w:tabs>
          <w:tab w:val="left" w:pos="3953"/>
        </w:tabs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/Р. Попова/</w:t>
      </w:r>
    </w:p>
    <w:sectPr w:rsidR="00F41BCB" w:rsidRPr="002A02A6" w:rsidSect="00BF2DA8">
      <w:footerReference w:type="default" r:id="rId5"/>
      <w:pgSz w:w="12240" w:h="15840"/>
      <w:pgMar w:top="1417" w:right="1417" w:bottom="108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7334"/>
      <w:docPartObj>
        <w:docPartGallery w:val="Page Numbers (Bottom of Page)"/>
        <w:docPartUnique/>
      </w:docPartObj>
    </w:sdtPr>
    <w:sdtEndPr/>
    <w:sdtContent>
      <w:p w:rsidR="00BF2DA8" w:rsidRDefault="005E5C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2DA8" w:rsidRDefault="005E5C6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E50A0"/>
    <w:multiLevelType w:val="hybridMultilevel"/>
    <w:tmpl w:val="11EAB9EE"/>
    <w:lvl w:ilvl="0" w:tplc="3A94C2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00A6E7D"/>
    <w:multiLevelType w:val="multilevel"/>
    <w:tmpl w:val="851E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7143E3"/>
    <w:multiLevelType w:val="hybridMultilevel"/>
    <w:tmpl w:val="A7B67818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79A335C8"/>
    <w:multiLevelType w:val="hybridMultilevel"/>
    <w:tmpl w:val="99D04DEC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7C4251E0"/>
    <w:multiLevelType w:val="hybridMultilevel"/>
    <w:tmpl w:val="EEC6A15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F41BCB"/>
    <w:rsid w:val="00011AF3"/>
    <w:rsid w:val="0004159F"/>
    <w:rsid w:val="0009360E"/>
    <w:rsid w:val="000A1146"/>
    <w:rsid w:val="000A3523"/>
    <w:rsid w:val="000E2A44"/>
    <w:rsid w:val="00141846"/>
    <w:rsid w:val="001479F0"/>
    <w:rsid w:val="0016026F"/>
    <w:rsid w:val="0016463B"/>
    <w:rsid w:val="00184AF6"/>
    <w:rsid w:val="001A661D"/>
    <w:rsid w:val="001C7465"/>
    <w:rsid w:val="001E0F2A"/>
    <w:rsid w:val="0021090F"/>
    <w:rsid w:val="002230ED"/>
    <w:rsid w:val="0022508D"/>
    <w:rsid w:val="0023255F"/>
    <w:rsid w:val="00253A82"/>
    <w:rsid w:val="002652AC"/>
    <w:rsid w:val="00296570"/>
    <w:rsid w:val="002A2A6E"/>
    <w:rsid w:val="002C235C"/>
    <w:rsid w:val="002C3494"/>
    <w:rsid w:val="002D04B5"/>
    <w:rsid w:val="002D7BA4"/>
    <w:rsid w:val="00307757"/>
    <w:rsid w:val="00344257"/>
    <w:rsid w:val="00367775"/>
    <w:rsid w:val="003C1B78"/>
    <w:rsid w:val="003C3562"/>
    <w:rsid w:val="003D0550"/>
    <w:rsid w:val="003D3947"/>
    <w:rsid w:val="003D43CB"/>
    <w:rsid w:val="003E3DF3"/>
    <w:rsid w:val="003E6850"/>
    <w:rsid w:val="00405D73"/>
    <w:rsid w:val="0041256F"/>
    <w:rsid w:val="00423981"/>
    <w:rsid w:val="0044155C"/>
    <w:rsid w:val="0045168F"/>
    <w:rsid w:val="00467323"/>
    <w:rsid w:val="00496ED8"/>
    <w:rsid w:val="005060DC"/>
    <w:rsid w:val="0054566B"/>
    <w:rsid w:val="00581071"/>
    <w:rsid w:val="00594FD2"/>
    <w:rsid w:val="005D2C72"/>
    <w:rsid w:val="005E5C64"/>
    <w:rsid w:val="005F19C2"/>
    <w:rsid w:val="00621AA6"/>
    <w:rsid w:val="00660046"/>
    <w:rsid w:val="0067698E"/>
    <w:rsid w:val="00681F0B"/>
    <w:rsid w:val="00682109"/>
    <w:rsid w:val="00690DF6"/>
    <w:rsid w:val="00691489"/>
    <w:rsid w:val="006E07C4"/>
    <w:rsid w:val="006F7555"/>
    <w:rsid w:val="00706805"/>
    <w:rsid w:val="007156FD"/>
    <w:rsid w:val="00791AB6"/>
    <w:rsid w:val="00794E94"/>
    <w:rsid w:val="007A3951"/>
    <w:rsid w:val="007A6B56"/>
    <w:rsid w:val="007C3EC7"/>
    <w:rsid w:val="007C6B77"/>
    <w:rsid w:val="007D3704"/>
    <w:rsid w:val="007F1874"/>
    <w:rsid w:val="00833241"/>
    <w:rsid w:val="0085565D"/>
    <w:rsid w:val="00855E81"/>
    <w:rsid w:val="00857369"/>
    <w:rsid w:val="00857719"/>
    <w:rsid w:val="008804F6"/>
    <w:rsid w:val="008B17CF"/>
    <w:rsid w:val="008D59A9"/>
    <w:rsid w:val="008F174E"/>
    <w:rsid w:val="00900755"/>
    <w:rsid w:val="009414C7"/>
    <w:rsid w:val="00943F61"/>
    <w:rsid w:val="00944255"/>
    <w:rsid w:val="00965831"/>
    <w:rsid w:val="00971FDC"/>
    <w:rsid w:val="00972E00"/>
    <w:rsid w:val="00986FD8"/>
    <w:rsid w:val="009879DF"/>
    <w:rsid w:val="009A2B26"/>
    <w:rsid w:val="00A07E8B"/>
    <w:rsid w:val="00A113B3"/>
    <w:rsid w:val="00A159F6"/>
    <w:rsid w:val="00A30BBE"/>
    <w:rsid w:val="00A37F83"/>
    <w:rsid w:val="00A52122"/>
    <w:rsid w:val="00A92F18"/>
    <w:rsid w:val="00AF7917"/>
    <w:rsid w:val="00B01D69"/>
    <w:rsid w:val="00B17485"/>
    <w:rsid w:val="00B2762C"/>
    <w:rsid w:val="00B665B0"/>
    <w:rsid w:val="00B673BD"/>
    <w:rsid w:val="00B722D9"/>
    <w:rsid w:val="00BA0E25"/>
    <w:rsid w:val="00BB6F1F"/>
    <w:rsid w:val="00BD1BD7"/>
    <w:rsid w:val="00BE2A4A"/>
    <w:rsid w:val="00BE3223"/>
    <w:rsid w:val="00C11965"/>
    <w:rsid w:val="00C51F82"/>
    <w:rsid w:val="00C67F7C"/>
    <w:rsid w:val="00C73314"/>
    <w:rsid w:val="00C764DE"/>
    <w:rsid w:val="00C7700E"/>
    <w:rsid w:val="00CA249C"/>
    <w:rsid w:val="00CA47EB"/>
    <w:rsid w:val="00CC0F31"/>
    <w:rsid w:val="00CE076B"/>
    <w:rsid w:val="00D33CD1"/>
    <w:rsid w:val="00D45FFF"/>
    <w:rsid w:val="00D61AE4"/>
    <w:rsid w:val="00D81A6A"/>
    <w:rsid w:val="00D85521"/>
    <w:rsid w:val="00D90654"/>
    <w:rsid w:val="00D940E7"/>
    <w:rsid w:val="00DC074C"/>
    <w:rsid w:val="00DC34F0"/>
    <w:rsid w:val="00E04663"/>
    <w:rsid w:val="00E41067"/>
    <w:rsid w:val="00E57F84"/>
    <w:rsid w:val="00E871F1"/>
    <w:rsid w:val="00E95E72"/>
    <w:rsid w:val="00EA01F9"/>
    <w:rsid w:val="00EA2FC4"/>
    <w:rsid w:val="00EC53F4"/>
    <w:rsid w:val="00F2101B"/>
    <w:rsid w:val="00F41BCB"/>
    <w:rsid w:val="00F47CB2"/>
    <w:rsid w:val="00F521BD"/>
    <w:rsid w:val="00F6380C"/>
    <w:rsid w:val="00F67D49"/>
    <w:rsid w:val="00F715A8"/>
    <w:rsid w:val="00F71AF6"/>
    <w:rsid w:val="00F73811"/>
    <w:rsid w:val="00F81C3C"/>
    <w:rsid w:val="00F91E82"/>
    <w:rsid w:val="00FB4F4B"/>
    <w:rsid w:val="00FB7BC4"/>
    <w:rsid w:val="00FC550A"/>
    <w:rsid w:val="00FE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1BCB"/>
  </w:style>
  <w:style w:type="paragraph" w:styleId="NormalWeb">
    <w:name w:val="Normal (Web)"/>
    <w:basedOn w:val="Normal"/>
    <w:uiPriority w:val="99"/>
    <w:unhideWhenUsed/>
    <w:rsid w:val="00F4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1BC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41B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BCB"/>
  </w:style>
  <w:style w:type="character" w:customStyle="1" w:styleId="textexposedshow">
    <w:name w:val="text_exposed_show"/>
    <w:basedOn w:val="DefaultParagraphFont"/>
    <w:rsid w:val="00F41BCB"/>
  </w:style>
  <w:style w:type="paragraph" w:styleId="NoSpacing">
    <w:name w:val="No Spacing"/>
    <w:uiPriority w:val="1"/>
    <w:qFormat/>
    <w:rsid w:val="00F41B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2023-11-02T11:51:00Z</cp:lastPrinted>
  <dcterms:created xsi:type="dcterms:W3CDTF">2023-11-02T11:21:00Z</dcterms:created>
  <dcterms:modified xsi:type="dcterms:W3CDTF">2023-11-02T11:54:00Z</dcterms:modified>
</cp:coreProperties>
</file>